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28F" w:rsidRPr="0014028F" w:rsidRDefault="0014028F" w:rsidP="0014028F">
      <w:pPr>
        <w:spacing w:line="240" w:lineRule="auto"/>
        <w:rPr>
          <w:rFonts w:ascii="Sylfaen" w:hAnsi="Sylfaen"/>
          <w:b/>
          <w:sz w:val="24"/>
          <w:szCs w:val="24"/>
        </w:rPr>
      </w:pPr>
      <w:r w:rsidRPr="0014028F">
        <w:rPr>
          <w:rFonts w:ascii="Sylfaen" w:hAnsi="Sylfaen"/>
          <w:b/>
          <w:sz w:val="24"/>
          <w:szCs w:val="24"/>
        </w:rPr>
        <w:t xml:space="preserve">Project summery </w:t>
      </w:r>
    </w:p>
    <w:p w:rsidR="007F5E36" w:rsidRDefault="004005F0" w:rsidP="0014028F">
      <w:pPr>
        <w:spacing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EVS-European volunteer service is the best way to learn, share and explore. Long term project </w:t>
      </w:r>
      <w:proofErr w:type="gramStart"/>
      <w:r>
        <w:rPr>
          <w:rFonts w:ascii="Sylfaen" w:hAnsi="Sylfaen"/>
          <w:sz w:val="24"/>
          <w:szCs w:val="24"/>
        </w:rPr>
        <w:t>,,Open</w:t>
      </w:r>
      <w:proofErr w:type="gramEnd"/>
      <w:r>
        <w:rPr>
          <w:rFonts w:ascii="Sylfaen" w:hAnsi="Sylfaen"/>
          <w:sz w:val="24"/>
          <w:szCs w:val="24"/>
        </w:rPr>
        <w:t xml:space="preserve"> youth house’’ is one of the Erasmus project</w:t>
      </w:r>
      <w:r w:rsidR="007F5E36">
        <w:rPr>
          <w:rFonts w:ascii="Sylfaen" w:hAnsi="Sylfaen"/>
          <w:sz w:val="24"/>
          <w:szCs w:val="24"/>
        </w:rPr>
        <w:t xml:space="preserve">s held in  Finland, Turku. </w:t>
      </w:r>
      <w:r w:rsidR="00F24F55">
        <w:rPr>
          <w:rFonts w:ascii="Sylfaen" w:hAnsi="Sylfaen"/>
          <w:sz w:val="24"/>
          <w:szCs w:val="24"/>
        </w:rPr>
        <w:t xml:space="preserve">Project dates </w:t>
      </w:r>
      <w:proofErr w:type="gramStart"/>
      <w:r w:rsidR="00F24F55">
        <w:rPr>
          <w:rFonts w:ascii="Sylfaen" w:hAnsi="Sylfaen"/>
          <w:sz w:val="24"/>
          <w:szCs w:val="24"/>
        </w:rPr>
        <w:t>( 01.09</w:t>
      </w:r>
      <w:r w:rsidR="000D3C67">
        <w:rPr>
          <w:rFonts w:ascii="Sylfaen" w:hAnsi="Sylfaen"/>
          <w:sz w:val="24"/>
          <w:szCs w:val="24"/>
        </w:rPr>
        <w:t>.2018</w:t>
      </w:r>
      <w:proofErr w:type="gramEnd"/>
      <w:r w:rsidR="00F24F55">
        <w:rPr>
          <w:rFonts w:ascii="Sylfaen" w:hAnsi="Sylfaen"/>
          <w:sz w:val="24"/>
          <w:szCs w:val="24"/>
        </w:rPr>
        <w:t xml:space="preserve"> – 31.08</w:t>
      </w:r>
      <w:r w:rsidR="000D3C67">
        <w:rPr>
          <w:rFonts w:ascii="Sylfaen" w:hAnsi="Sylfaen"/>
          <w:sz w:val="24"/>
          <w:szCs w:val="24"/>
        </w:rPr>
        <w:t>.2019</w:t>
      </w:r>
      <w:r w:rsidR="00F24F55">
        <w:rPr>
          <w:rFonts w:ascii="Sylfaen" w:hAnsi="Sylfaen"/>
          <w:sz w:val="24"/>
          <w:szCs w:val="24"/>
        </w:rPr>
        <w:t xml:space="preserve"> ) </w:t>
      </w:r>
      <w:r w:rsidR="007F5E36">
        <w:rPr>
          <w:rFonts w:ascii="Sylfaen" w:hAnsi="Sylfaen"/>
          <w:sz w:val="24"/>
          <w:szCs w:val="24"/>
        </w:rPr>
        <w:t xml:space="preserve">Receiving Organization is ,,Turku youth services’’, which is in charge of Youth activities and events in Turku city. Organization is financed </w:t>
      </w:r>
      <w:r w:rsidR="00171330">
        <w:rPr>
          <w:rFonts w:ascii="Sylfaen" w:hAnsi="Sylfaen"/>
          <w:sz w:val="24"/>
          <w:szCs w:val="24"/>
        </w:rPr>
        <w:t>by Turku government, all the sta</w:t>
      </w:r>
      <w:r w:rsidR="007F5E36">
        <w:rPr>
          <w:rFonts w:ascii="Sylfaen" w:hAnsi="Sylfaen"/>
          <w:sz w:val="24"/>
          <w:szCs w:val="24"/>
        </w:rPr>
        <w:t>ff have a special education and you have a chance to work with professionals in this field.</w:t>
      </w:r>
    </w:p>
    <w:p w:rsidR="0017302A" w:rsidRDefault="007F5E36" w:rsidP="007F5E36">
      <w:pPr>
        <w:spacing w:line="240" w:lineRule="auto"/>
        <w:rPr>
          <w:rFonts w:ascii="Sylfaen" w:hAnsi="Sylfaen"/>
          <w:sz w:val="24"/>
          <w:szCs w:val="24"/>
        </w:rPr>
      </w:pPr>
      <w:r w:rsidRPr="007F5E36">
        <w:rPr>
          <w:rFonts w:ascii="Sylfaen" w:hAnsi="Sylfaen"/>
          <w:sz w:val="24"/>
          <w:szCs w:val="24"/>
        </w:rPr>
        <w:t>During most of the year, the volunteer will be involved in youth house a</w:t>
      </w:r>
      <w:r>
        <w:rPr>
          <w:rFonts w:ascii="Sylfaen" w:hAnsi="Sylfaen"/>
          <w:sz w:val="24"/>
          <w:szCs w:val="24"/>
        </w:rPr>
        <w:t>ctivities with youngsters (age 9</w:t>
      </w:r>
      <w:r w:rsidRPr="007F5E36">
        <w:rPr>
          <w:rFonts w:ascii="Sylfaen" w:hAnsi="Sylfaen"/>
          <w:sz w:val="24"/>
          <w:szCs w:val="24"/>
        </w:rPr>
        <w:t xml:space="preserve"> to 18). Thevolunte</w:t>
      </w:r>
      <w:bookmarkStart w:id="0" w:name="_GoBack"/>
      <w:bookmarkEnd w:id="0"/>
      <w:r w:rsidRPr="007F5E36">
        <w:rPr>
          <w:rFonts w:ascii="Sylfaen" w:hAnsi="Sylfaen"/>
          <w:sz w:val="24"/>
          <w:szCs w:val="24"/>
        </w:rPr>
        <w:t>er will take part in the planning, implementation and evaluation of the activities. The volunteer participates inthe free-time activities with youngsters in the same way as the other employees.</w:t>
      </w:r>
      <w:r w:rsidR="001C7842">
        <w:rPr>
          <w:rFonts w:ascii="Sylfaen" w:hAnsi="Sylfaen"/>
          <w:sz w:val="24"/>
          <w:szCs w:val="24"/>
        </w:rPr>
        <w:t xml:space="preserve">To concrete, volunteer will be </w:t>
      </w:r>
      <w:r w:rsidR="00245F4B">
        <w:rPr>
          <w:rFonts w:ascii="Sylfaen" w:hAnsi="Sylfaen"/>
          <w:sz w:val="24"/>
          <w:szCs w:val="24"/>
        </w:rPr>
        <w:t>part of organizing special days for girls and boys, as we</w:t>
      </w:r>
      <w:r w:rsidR="001305BB">
        <w:rPr>
          <w:rFonts w:ascii="Sylfaen" w:hAnsi="Sylfaen"/>
          <w:sz w:val="24"/>
          <w:szCs w:val="24"/>
        </w:rPr>
        <w:t>ll as festivals, New year party</w:t>
      </w:r>
      <w:r w:rsidR="00245F4B">
        <w:rPr>
          <w:rFonts w:ascii="Sylfaen" w:hAnsi="Sylfaen"/>
          <w:sz w:val="24"/>
          <w:szCs w:val="24"/>
        </w:rPr>
        <w:t xml:space="preserve">, Halloween, </w:t>
      </w:r>
      <w:proofErr w:type="spellStart"/>
      <w:r w:rsidR="00245F4B">
        <w:rPr>
          <w:rFonts w:ascii="Sylfaen" w:hAnsi="Sylfaen"/>
          <w:sz w:val="24"/>
          <w:szCs w:val="24"/>
        </w:rPr>
        <w:t>lauste</w:t>
      </w:r>
      <w:proofErr w:type="spellEnd"/>
      <w:r w:rsidR="00245F4B">
        <w:rPr>
          <w:rFonts w:ascii="Sylfaen" w:hAnsi="Sylfaen"/>
          <w:sz w:val="24"/>
          <w:szCs w:val="24"/>
        </w:rPr>
        <w:t xml:space="preserve"> day and lot kind of colorful events.</w:t>
      </w:r>
      <w:r w:rsidR="00C4239D">
        <w:rPr>
          <w:rFonts w:ascii="Sylfaen" w:hAnsi="Sylfaen"/>
          <w:sz w:val="24"/>
          <w:szCs w:val="24"/>
        </w:rPr>
        <w:t xml:space="preserve"> Volunteer is obliged to do cultural day o</w:t>
      </w:r>
      <w:r w:rsidR="00CB5389">
        <w:rPr>
          <w:rFonts w:ascii="Sylfaen" w:hAnsi="Sylfaen"/>
          <w:sz w:val="24"/>
          <w:szCs w:val="24"/>
        </w:rPr>
        <w:t xml:space="preserve">f his/her country at work place and </w:t>
      </w:r>
      <w:proofErr w:type="gramStart"/>
      <w:r w:rsidR="00CB5389">
        <w:rPr>
          <w:rFonts w:ascii="Sylfaen" w:hAnsi="Sylfaen"/>
          <w:sz w:val="24"/>
          <w:szCs w:val="24"/>
        </w:rPr>
        <w:t>Also</w:t>
      </w:r>
      <w:proofErr w:type="gramEnd"/>
      <w:r w:rsidR="00CB5389">
        <w:rPr>
          <w:rFonts w:ascii="Sylfaen" w:hAnsi="Sylfaen"/>
          <w:sz w:val="24"/>
          <w:szCs w:val="24"/>
        </w:rPr>
        <w:t xml:space="preserve"> organize cooking classes for youth.</w:t>
      </w:r>
      <w:r w:rsidR="00245F4B">
        <w:rPr>
          <w:rFonts w:ascii="Sylfaen" w:hAnsi="Sylfaen"/>
          <w:sz w:val="24"/>
          <w:szCs w:val="24"/>
        </w:rPr>
        <w:t xml:space="preserve"> Not only indoor activiti</w:t>
      </w:r>
      <w:r w:rsidR="00EF7C9D">
        <w:rPr>
          <w:rFonts w:ascii="Sylfaen" w:hAnsi="Sylfaen"/>
          <w:sz w:val="24"/>
          <w:szCs w:val="24"/>
        </w:rPr>
        <w:t>es will be planned</w:t>
      </w:r>
      <w:r w:rsidR="00245F4B">
        <w:rPr>
          <w:rFonts w:ascii="Sylfaen" w:hAnsi="Sylfaen"/>
          <w:sz w:val="24"/>
          <w:szCs w:val="24"/>
        </w:rPr>
        <w:t>, there wil</w:t>
      </w:r>
      <w:r w:rsidR="009946E1">
        <w:rPr>
          <w:rFonts w:ascii="Sylfaen" w:hAnsi="Sylfaen"/>
          <w:sz w:val="24"/>
          <w:szCs w:val="24"/>
        </w:rPr>
        <w:t xml:space="preserve">l be </w:t>
      </w:r>
      <w:proofErr w:type="gramStart"/>
      <w:r w:rsidR="009946E1">
        <w:rPr>
          <w:rFonts w:ascii="Sylfaen" w:hAnsi="Sylfaen"/>
          <w:sz w:val="24"/>
          <w:szCs w:val="24"/>
        </w:rPr>
        <w:t>girls</w:t>
      </w:r>
      <w:proofErr w:type="gramEnd"/>
      <w:r w:rsidR="009946E1">
        <w:rPr>
          <w:rFonts w:ascii="Sylfaen" w:hAnsi="Sylfaen"/>
          <w:sz w:val="24"/>
          <w:szCs w:val="24"/>
        </w:rPr>
        <w:t xml:space="preserve"> camp, family camp, going to cinema with </w:t>
      </w:r>
      <w:r w:rsidR="00EF7C9D">
        <w:rPr>
          <w:rFonts w:ascii="Sylfaen" w:hAnsi="Sylfaen"/>
          <w:sz w:val="24"/>
          <w:szCs w:val="24"/>
        </w:rPr>
        <w:t>youngsters</w:t>
      </w:r>
      <w:r w:rsidR="009946E1">
        <w:rPr>
          <w:rFonts w:ascii="Sylfaen" w:hAnsi="Sylfaen"/>
          <w:sz w:val="24"/>
          <w:szCs w:val="24"/>
        </w:rPr>
        <w:t xml:space="preserve"> and</w:t>
      </w:r>
      <w:r w:rsidR="00245F4B">
        <w:rPr>
          <w:rFonts w:ascii="Sylfaen" w:hAnsi="Sylfaen"/>
          <w:sz w:val="24"/>
          <w:szCs w:val="24"/>
        </w:rPr>
        <w:t xml:space="preserve"> excursions in adventure parks. All the events will be held in different places and even in different cities. </w:t>
      </w:r>
    </w:p>
    <w:p w:rsidR="0017302A" w:rsidRDefault="0017302A" w:rsidP="007F5E36">
      <w:pPr>
        <w:spacing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At the same time volunteer can be involved in other </w:t>
      </w:r>
      <w:proofErr w:type="spellStart"/>
      <w:r>
        <w:rPr>
          <w:rFonts w:ascii="Sylfaen" w:hAnsi="Sylfaen"/>
          <w:sz w:val="24"/>
          <w:szCs w:val="24"/>
        </w:rPr>
        <w:t>activites</w:t>
      </w:r>
      <w:proofErr w:type="spellEnd"/>
      <w:r>
        <w:rPr>
          <w:rFonts w:ascii="Sylfaen" w:hAnsi="Sylfaen"/>
          <w:sz w:val="24"/>
          <w:szCs w:val="24"/>
        </w:rPr>
        <w:t xml:space="preserve"> and trainings which is organized by </w:t>
      </w:r>
      <w:proofErr w:type="gramStart"/>
      <w:r>
        <w:rPr>
          <w:rFonts w:ascii="Sylfaen" w:hAnsi="Sylfaen"/>
          <w:sz w:val="24"/>
          <w:szCs w:val="24"/>
        </w:rPr>
        <w:t>,,Turku</w:t>
      </w:r>
      <w:proofErr w:type="gramEnd"/>
      <w:r>
        <w:rPr>
          <w:rFonts w:ascii="Sylfaen" w:hAnsi="Sylfaen"/>
          <w:sz w:val="24"/>
          <w:szCs w:val="24"/>
        </w:rPr>
        <w:t xml:space="preserve"> Youth services”</w:t>
      </w:r>
      <w:r w:rsidR="00E34D42">
        <w:rPr>
          <w:rFonts w:ascii="Sylfaen" w:hAnsi="Sylfaen"/>
          <w:sz w:val="24"/>
          <w:szCs w:val="24"/>
        </w:rPr>
        <w:t xml:space="preserve">. Usually there are musical festivals, handicraft events and special celebrations for special days which </w:t>
      </w:r>
      <w:proofErr w:type="gramStart"/>
      <w:r w:rsidR="00E34D42">
        <w:rPr>
          <w:rFonts w:ascii="Sylfaen" w:hAnsi="Sylfaen"/>
          <w:sz w:val="24"/>
          <w:szCs w:val="24"/>
        </w:rPr>
        <w:t>is</w:t>
      </w:r>
      <w:proofErr w:type="gramEnd"/>
      <w:r w:rsidR="00E34D42">
        <w:rPr>
          <w:rFonts w:ascii="Sylfaen" w:hAnsi="Sylfaen"/>
          <w:sz w:val="24"/>
          <w:szCs w:val="24"/>
        </w:rPr>
        <w:t xml:space="preserve"> traditionally in </w:t>
      </w:r>
      <w:proofErr w:type="spellStart"/>
      <w:r w:rsidR="00E34D42">
        <w:rPr>
          <w:rFonts w:ascii="Sylfaen" w:hAnsi="Sylfaen"/>
          <w:sz w:val="24"/>
          <w:szCs w:val="24"/>
        </w:rPr>
        <w:t>finland</w:t>
      </w:r>
      <w:proofErr w:type="spellEnd"/>
      <w:r w:rsidR="00E34D42">
        <w:rPr>
          <w:rFonts w:ascii="Sylfaen" w:hAnsi="Sylfaen"/>
          <w:sz w:val="24"/>
          <w:szCs w:val="24"/>
        </w:rPr>
        <w:t xml:space="preserve">. </w:t>
      </w:r>
    </w:p>
    <w:p w:rsidR="005B76E9" w:rsidRDefault="007F5E36" w:rsidP="007F5E36">
      <w:pPr>
        <w:spacing w:line="240" w:lineRule="auto"/>
        <w:rPr>
          <w:rFonts w:ascii="Sylfaen" w:hAnsi="Sylfaen"/>
          <w:sz w:val="24"/>
          <w:szCs w:val="24"/>
        </w:rPr>
      </w:pPr>
      <w:r w:rsidRPr="007F5E36">
        <w:rPr>
          <w:rFonts w:ascii="Sylfaen" w:hAnsi="Sylfaen"/>
          <w:sz w:val="24"/>
          <w:szCs w:val="24"/>
        </w:rPr>
        <w:t xml:space="preserve"> The working hours of the volunteerare in general from 13 am - 21 pm and the work takes place during weekdays and sometimes weekends. Volunteerwill work 5 days a week 7 hours a day (4 evenings and 1 morning working day).</w:t>
      </w:r>
      <w:r w:rsidR="005B76E9">
        <w:rPr>
          <w:rFonts w:ascii="Sylfaen" w:hAnsi="Sylfaen"/>
          <w:sz w:val="24"/>
          <w:szCs w:val="24"/>
        </w:rPr>
        <w:t>Voluntee</w:t>
      </w:r>
      <w:r w:rsidR="00180252">
        <w:rPr>
          <w:rFonts w:ascii="Sylfaen" w:hAnsi="Sylfaen"/>
          <w:sz w:val="24"/>
          <w:szCs w:val="24"/>
        </w:rPr>
        <w:t>r has 2 days off in every month except weekend,</w:t>
      </w:r>
      <w:r w:rsidR="005B76E9">
        <w:rPr>
          <w:rFonts w:ascii="Sylfaen" w:hAnsi="Sylfaen"/>
          <w:sz w:val="24"/>
          <w:szCs w:val="24"/>
        </w:rPr>
        <w:t xml:space="preserve"> so you can a</w:t>
      </w:r>
      <w:r w:rsidR="00180252">
        <w:rPr>
          <w:rFonts w:ascii="Sylfaen" w:hAnsi="Sylfaen"/>
          <w:sz w:val="24"/>
          <w:szCs w:val="24"/>
        </w:rPr>
        <w:t>lso collect it for summer. According to finish working rules, if you are working extra ours 7h+1</w:t>
      </w:r>
      <w:proofErr w:type="gramStart"/>
      <w:r w:rsidR="00180252">
        <w:rPr>
          <w:rFonts w:ascii="Sylfaen" w:hAnsi="Sylfaen"/>
          <w:sz w:val="24"/>
          <w:szCs w:val="24"/>
        </w:rPr>
        <w:t>,2,3</w:t>
      </w:r>
      <w:proofErr w:type="gramEnd"/>
      <w:r w:rsidR="00180252">
        <w:rPr>
          <w:rFonts w:ascii="Sylfaen" w:hAnsi="Sylfaen"/>
          <w:sz w:val="24"/>
          <w:szCs w:val="24"/>
        </w:rPr>
        <w:t xml:space="preserve"> , you can also collect it, and when it gets 7, take an extra day off. Co-</w:t>
      </w:r>
      <w:proofErr w:type="gramStart"/>
      <w:r w:rsidR="00180252">
        <w:rPr>
          <w:rFonts w:ascii="Sylfaen" w:hAnsi="Sylfaen"/>
          <w:sz w:val="24"/>
          <w:szCs w:val="24"/>
        </w:rPr>
        <w:t xml:space="preserve">workers </w:t>
      </w:r>
      <w:r w:rsidR="00BC79C6">
        <w:rPr>
          <w:rFonts w:ascii="Sylfaen" w:hAnsi="Sylfaen"/>
          <w:sz w:val="24"/>
          <w:szCs w:val="24"/>
        </w:rPr>
        <w:t xml:space="preserve"> and</w:t>
      </w:r>
      <w:proofErr w:type="gramEnd"/>
      <w:r w:rsidR="00BC79C6">
        <w:rPr>
          <w:rFonts w:ascii="Sylfaen" w:hAnsi="Sylfaen"/>
          <w:sz w:val="24"/>
          <w:szCs w:val="24"/>
        </w:rPr>
        <w:t xml:space="preserve"> working atmosphere is</w:t>
      </w:r>
      <w:r w:rsidR="00180252">
        <w:rPr>
          <w:rFonts w:ascii="Sylfaen" w:hAnsi="Sylfaen"/>
          <w:sz w:val="24"/>
          <w:szCs w:val="24"/>
        </w:rPr>
        <w:t xml:space="preserve"> very nice and helpful. </w:t>
      </w:r>
    </w:p>
    <w:p w:rsidR="001F3984" w:rsidRDefault="001F3984" w:rsidP="007F5E36">
      <w:pPr>
        <w:spacing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When the summer vacation comes, </w:t>
      </w:r>
      <w:r w:rsidR="00EC1BD5">
        <w:rPr>
          <w:rFonts w:ascii="Sylfaen" w:hAnsi="Sylfaen"/>
          <w:sz w:val="24"/>
          <w:szCs w:val="24"/>
        </w:rPr>
        <w:t xml:space="preserve">Youth houses are closed, so </w:t>
      </w:r>
      <w:r>
        <w:rPr>
          <w:rFonts w:ascii="Sylfaen" w:hAnsi="Sylfaen"/>
          <w:sz w:val="24"/>
          <w:szCs w:val="24"/>
        </w:rPr>
        <w:t xml:space="preserve">for one month volunteer is working at </w:t>
      </w:r>
      <w:proofErr w:type="gramStart"/>
      <w:r>
        <w:rPr>
          <w:rFonts w:ascii="Sylfaen" w:hAnsi="Sylfaen"/>
          <w:sz w:val="24"/>
          <w:szCs w:val="24"/>
        </w:rPr>
        <w:t>,,Adventure</w:t>
      </w:r>
      <w:proofErr w:type="gramEnd"/>
      <w:r>
        <w:rPr>
          <w:rFonts w:ascii="Sylfaen" w:hAnsi="Sylfaen"/>
          <w:sz w:val="24"/>
          <w:szCs w:val="24"/>
        </w:rPr>
        <w:t xml:space="preserve"> park’’</w:t>
      </w:r>
      <w:r w:rsidR="00EC1BD5">
        <w:rPr>
          <w:rFonts w:ascii="Sylfaen" w:hAnsi="Sylfaen"/>
          <w:sz w:val="24"/>
          <w:szCs w:val="24"/>
        </w:rPr>
        <w:t xml:space="preserve"> which is T</w:t>
      </w:r>
      <w:r>
        <w:rPr>
          <w:rFonts w:ascii="Sylfaen" w:hAnsi="Sylfaen"/>
          <w:sz w:val="24"/>
          <w:szCs w:val="24"/>
        </w:rPr>
        <w:t>urku</w:t>
      </w:r>
      <w:r w:rsidR="00EC1BD5">
        <w:rPr>
          <w:rFonts w:ascii="Sylfaen" w:hAnsi="Sylfaen"/>
          <w:sz w:val="24"/>
          <w:szCs w:val="24"/>
        </w:rPr>
        <w:t>’</w:t>
      </w:r>
      <w:r>
        <w:rPr>
          <w:rFonts w:ascii="Sylfaen" w:hAnsi="Sylfaen"/>
          <w:sz w:val="24"/>
          <w:szCs w:val="24"/>
        </w:rPr>
        <w:t xml:space="preserve">s one of the biggest park, full of </w:t>
      </w:r>
      <w:r w:rsidR="00F47401">
        <w:rPr>
          <w:rFonts w:ascii="Sylfaen" w:hAnsi="Sylfaen"/>
          <w:sz w:val="24"/>
          <w:szCs w:val="24"/>
        </w:rPr>
        <w:t xml:space="preserve">entertain mental </w:t>
      </w:r>
      <w:r w:rsidR="00EC1BD5">
        <w:rPr>
          <w:rFonts w:ascii="Sylfaen" w:hAnsi="Sylfaen"/>
          <w:sz w:val="24"/>
          <w:szCs w:val="24"/>
        </w:rPr>
        <w:t>activities</w:t>
      </w:r>
      <w:r w:rsidR="00F47401">
        <w:rPr>
          <w:rFonts w:ascii="Sylfaen" w:hAnsi="Sylfaen"/>
          <w:sz w:val="24"/>
          <w:szCs w:val="24"/>
        </w:rPr>
        <w:t xml:space="preserve"> for child</w:t>
      </w:r>
      <w:r w:rsidR="004E46A0">
        <w:rPr>
          <w:rFonts w:ascii="Sylfaen" w:hAnsi="Sylfaen"/>
          <w:sz w:val="24"/>
          <w:szCs w:val="24"/>
        </w:rPr>
        <w:t>ren. Volunteers will be working at</w:t>
      </w:r>
      <w:r w:rsidR="00F47401">
        <w:rPr>
          <w:rFonts w:ascii="Sylfaen" w:hAnsi="Sylfaen"/>
          <w:sz w:val="24"/>
          <w:szCs w:val="24"/>
        </w:rPr>
        <w:t xml:space="preserve"> one</w:t>
      </w:r>
      <w:r w:rsidR="004E46A0">
        <w:rPr>
          <w:rFonts w:ascii="Sylfaen" w:hAnsi="Sylfaen"/>
          <w:sz w:val="24"/>
          <w:szCs w:val="24"/>
        </w:rPr>
        <w:t xml:space="preserve"> of the </w:t>
      </w:r>
      <w:proofErr w:type="gramStart"/>
      <w:r w:rsidR="004E46A0">
        <w:rPr>
          <w:rFonts w:ascii="Sylfaen" w:hAnsi="Sylfaen"/>
          <w:sz w:val="24"/>
          <w:szCs w:val="24"/>
        </w:rPr>
        <w:t xml:space="preserve">point </w:t>
      </w:r>
      <w:r w:rsidR="00400E6F">
        <w:rPr>
          <w:rFonts w:ascii="Sylfaen" w:hAnsi="Sylfaen"/>
          <w:sz w:val="24"/>
          <w:szCs w:val="24"/>
        </w:rPr>
        <w:t>,</w:t>
      </w:r>
      <w:r w:rsidR="008F32E3">
        <w:rPr>
          <w:rFonts w:ascii="Sylfaen" w:hAnsi="Sylfaen"/>
          <w:sz w:val="24"/>
          <w:szCs w:val="24"/>
        </w:rPr>
        <w:t>so</w:t>
      </w:r>
      <w:proofErr w:type="gramEnd"/>
      <w:r w:rsidR="00400E6F">
        <w:rPr>
          <w:rFonts w:ascii="Sylfaen" w:hAnsi="Sylfaen"/>
          <w:sz w:val="24"/>
          <w:szCs w:val="24"/>
        </w:rPr>
        <w:t xml:space="preserve"> you can choose.</w:t>
      </w:r>
    </w:p>
    <w:p w:rsidR="008749B8" w:rsidRDefault="008749B8" w:rsidP="007F5E36">
      <w:pPr>
        <w:spacing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At the end of project, Volunteer is getting </w:t>
      </w:r>
      <w:proofErr w:type="gramStart"/>
      <w:r>
        <w:rPr>
          <w:rFonts w:ascii="Sylfaen" w:hAnsi="Sylfaen"/>
          <w:sz w:val="24"/>
          <w:szCs w:val="24"/>
        </w:rPr>
        <w:t>,,Youth</w:t>
      </w:r>
      <w:proofErr w:type="gramEnd"/>
      <w:r>
        <w:rPr>
          <w:rFonts w:ascii="Sylfaen" w:hAnsi="Sylfaen"/>
          <w:sz w:val="24"/>
          <w:szCs w:val="24"/>
        </w:rPr>
        <w:t xml:space="preserve"> pass certificate”, where fields of </w:t>
      </w:r>
      <w:r w:rsidR="003E3AEB">
        <w:rPr>
          <w:rFonts w:ascii="Sylfaen" w:hAnsi="Sylfaen"/>
          <w:sz w:val="24"/>
          <w:szCs w:val="24"/>
        </w:rPr>
        <w:t>benefits</w:t>
      </w:r>
      <w:r>
        <w:rPr>
          <w:rFonts w:ascii="Sylfaen" w:hAnsi="Sylfaen"/>
          <w:sz w:val="24"/>
          <w:szCs w:val="24"/>
        </w:rPr>
        <w:t xml:space="preserve"> should be filled by volunteer</w:t>
      </w:r>
      <w:r w:rsidR="003E3AEB">
        <w:rPr>
          <w:rFonts w:ascii="Sylfaen" w:hAnsi="Sylfaen"/>
          <w:sz w:val="24"/>
          <w:szCs w:val="24"/>
        </w:rPr>
        <w:t>.</w:t>
      </w:r>
    </w:p>
    <w:p w:rsidR="002E57B2" w:rsidRDefault="002E57B2" w:rsidP="007F5E36">
      <w:pPr>
        <w:spacing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  <w:sz w:val="24"/>
          <w:szCs w:val="24"/>
          <w:lang w:val="hu-HU" w:eastAsia="hu-HU"/>
        </w:rPr>
        <w:lastRenderedPageBreak/>
        <w:drawing>
          <wp:inline distT="0" distB="0" distL="0" distR="0">
            <wp:extent cx="2628900" cy="2628900"/>
            <wp:effectExtent l="19050" t="0" r="0" b="0"/>
            <wp:docPr id="4" name="Picture 4" descr="C:\Users\tako\Desktop\18275011_1324509267633467_2191433532054368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ko\Desktop\18275011_1324509267633467_219143353205436828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noProof/>
          <w:sz w:val="24"/>
          <w:szCs w:val="24"/>
          <w:lang w:val="hu-HU" w:eastAsia="hu-HU"/>
        </w:rPr>
        <w:drawing>
          <wp:inline distT="0" distB="0" distL="0" distR="0">
            <wp:extent cx="2790825" cy="2790825"/>
            <wp:effectExtent l="19050" t="0" r="9525" b="0"/>
            <wp:docPr id="5" name="Picture 5" descr="C:\Users\tako\Desktop\14333792_1095900367161026_12650133152840096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ko\Desktop\14333792_1095900367161026_1265013315284009617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noProof/>
          <w:sz w:val="24"/>
          <w:szCs w:val="24"/>
          <w:lang w:val="hu-HU" w:eastAsia="hu-HU"/>
        </w:rPr>
        <w:drawing>
          <wp:inline distT="0" distB="0" distL="0" distR="0">
            <wp:extent cx="2790825" cy="2790825"/>
            <wp:effectExtent l="19050" t="0" r="9525" b="0"/>
            <wp:docPr id="6" name="Picture 6" descr="C:\Users\tako\Desktop\16806945_1247225382028523_588712351091388149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ako\Desktop\16806945_1247225382028523_5887123510913881493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248" w:rsidRDefault="00D63248" w:rsidP="007F5E36">
      <w:pPr>
        <w:spacing w:line="240" w:lineRule="auto"/>
        <w:rPr>
          <w:rFonts w:ascii="Sylfaen" w:hAnsi="Sylfaen"/>
          <w:sz w:val="24"/>
          <w:szCs w:val="24"/>
        </w:rPr>
      </w:pPr>
    </w:p>
    <w:p w:rsidR="00D63248" w:rsidRDefault="00D63248" w:rsidP="007F5E36">
      <w:pPr>
        <w:spacing w:line="240" w:lineRule="auto"/>
        <w:rPr>
          <w:rFonts w:ascii="Sylfaen" w:hAnsi="Sylfaen"/>
          <w:sz w:val="24"/>
          <w:szCs w:val="24"/>
        </w:rPr>
      </w:pPr>
    </w:p>
    <w:p w:rsidR="00D63248" w:rsidRDefault="00D63248" w:rsidP="007F5E36">
      <w:pPr>
        <w:spacing w:line="240" w:lineRule="auto"/>
        <w:rPr>
          <w:rFonts w:ascii="Sylfaen" w:hAnsi="Sylfaen"/>
          <w:sz w:val="24"/>
          <w:szCs w:val="24"/>
        </w:rPr>
      </w:pPr>
    </w:p>
    <w:p w:rsidR="00D63248" w:rsidRDefault="00D63248" w:rsidP="007F5E36">
      <w:pPr>
        <w:spacing w:line="240" w:lineRule="auto"/>
        <w:rPr>
          <w:rFonts w:ascii="Sylfaen" w:hAnsi="Sylfaen"/>
          <w:sz w:val="24"/>
          <w:szCs w:val="24"/>
        </w:rPr>
      </w:pPr>
    </w:p>
    <w:p w:rsidR="00D63248" w:rsidRDefault="00D63248" w:rsidP="007F5E36">
      <w:pPr>
        <w:spacing w:line="240" w:lineRule="auto"/>
        <w:rPr>
          <w:rFonts w:ascii="Sylfaen" w:hAnsi="Sylfaen"/>
          <w:sz w:val="24"/>
          <w:szCs w:val="24"/>
        </w:rPr>
      </w:pPr>
    </w:p>
    <w:p w:rsidR="004E0214" w:rsidRDefault="004E0214" w:rsidP="007F5E36">
      <w:pPr>
        <w:spacing w:line="240" w:lineRule="auto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4E0214">
        <w:rPr>
          <w:rFonts w:ascii="Sylfaen" w:hAnsi="Sylfaen"/>
          <w:b/>
          <w:sz w:val="24"/>
          <w:szCs w:val="24"/>
        </w:rPr>
        <w:t>Accomodation</w:t>
      </w:r>
      <w:proofErr w:type="spellEnd"/>
      <w:r>
        <w:rPr>
          <w:rFonts w:ascii="Sylfaen" w:hAnsi="Sylfaen"/>
          <w:b/>
          <w:sz w:val="24"/>
          <w:szCs w:val="24"/>
        </w:rPr>
        <w:t xml:space="preserve"> ,food</w:t>
      </w:r>
      <w:proofErr w:type="gramEnd"/>
      <w:r>
        <w:rPr>
          <w:rFonts w:ascii="Sylfaen" w:hAnsi="Sylfaen"/>
          <w:b/>
          <w:sz w:val="24"/>
          <w:szCs w:val="24"/>
        </w:rPr>
        <w:t xml:space="preserve"> and </w:t>
      </w:r>
      <w:r w:rsidR="00823B16">
        <w:rPr>
          <w:rFonts w:ascii="Sylfaen" w:hAnsi="Sylfaen"/>
          <w:b/>
          <w:sz w:val="24"/>
          <w:szCs w:val="24"/>
        </w:rPr>
        <w:t>transportation</w:t>
      </w:r>
    </w:p>
    <w:p w:rsidR="00BC4DB1" w:rsidRPr="00BC4DB1" w:rsidRDefault="004E0214" w:rsidP="00BC4DB1">
      <w:pPr>
        <w:rPr>
          <w:rFonts w:ascii="Sylfaen" w:eastAsia="Times New Roman" w:hAnsi="Sylfaen" w:cs="Arial"/>
          <w:sz w:val="24"/>
          <w:szCs w:val="24"/>
        </w:rPr>
      </w:pPr>
      <w:r w:rsidRPr="004E0214">
        <w:rPr>
          <w:rFonts w:ascii="Sylfaen" w:hAnsi="Sylfaen"/>
          <w:sz w:val="24"/>
          <w:szCs w:val="24"/>
        </w:rPr>
        <w:t>Volunteer will live with one flat mate in</w:t>
      </w:r>
      <w:r>
        <w:rPr>
          <w:rFonts w:ascii="Sylfaen" w:hAnsi="Sylfaen"/>
          <w:sz w:val="24"/>
          <w:szCs w:val="24"/>
        </w:rPr>
        <w:t xml:space="preserve"> quite comfortable flat</w:t>
      </w:r>
      <w:r w:rsidR="005F6426">
        <w:rPr>
          <w:rFonts w:ascii="Sylfaen" w:hAnsi="Sylfaen"/>
          <w:sz w:val="24"/>
          <w:szCs w:val="24"/>
        </w:rPr>
        <w:t xml:space="preserve"> close to city center</w:t>
      </w:r>
      <w:r>
        <w:rPr>
          <w:rFonts w:ascii="Sylfaen" w:hAnsi="Sylfaen"/>
          <w:sz w:val="24"/>
          <w:szCs w:val="24"/>
        </w:rPr>
        <w:t xml:space="preserve">. That’s because </w:t>
      </w:r>
      <w:proofErr w:type="gramStart"/>
      <w:r>
        <w:rPr>
          <w:rFonts w:ascii="Sylfaen" w:hAnsi="Sylfaen"/>
          <w:sz w:val="24"/>
          <w:szCs w:val="24"/>
        </w:rPr>
        <w:t>its</w:t>
      </w:r>
      <w:proofErr w:type="gramEnd"/>
      <w:r>
        <w:rPr>
          <w:rFonts w:ascii="Sylfaen" w:hAnsi="Sylfaen"/>
          <w:sz w:val="24"/>
          <w:szCs w:val="24"/>
        </w:rPr>
        <w:t xml:space="preserve"> Finland, every block of flat has a sauna, very</w:t>
      </w:r>
      <w:r w:rsidR="001D1A12">
        <w:rPr>
          <w:rFonts w:ascii="Sylfaen" w:hAnsi="Sylfaen"/>
          <w:sz w:val="24"/>
          <w:szCs w:val="24"/>
        </w:rPr>
        <w:t xml:space="preserve"> good heating and</w:t>
      </w:r>
      <w:r>
        <w:rPr>
          <w:rFonts w:ascii="Sylfaen" w:hAnsi="Sylfaen"/>
          <w:sz w:val="24"/>
          <w:szCs w:val="24"/>
        </w:rPr>
        <w:t xml:space="preserve"> facilities you need. </w:t>
      </w:r>
      <w:r>
        <w:rPr>
          <w:rFonts w:ascii="Sylfaen" w:hAnsi="Sylfaen"/>
          <w:sz w:val="24"/>
          <w:szCs w:val="24"/>
        </w:rPr>
        <w:lastRenderedPageBreak/>
        <w:t>All the payments connected to house</w:t>
      </w:r>
      <w:r w:rsidR="00CD7898">
        <w:rPr>
          <w:rFonts w:ascii="Sylfaen" w:hAnsi="Sylfaen"/>
          <w:sz w:val="24"/>
          <w:szCs w:val="24"/>
        </w:rPr>
        <w:t xml:space="preserve"> and other expenses connected to project</w:t>
      </w:r>
      <w:r w:rsidR="00BC4DB1">
        <w:rPr>
          <w:rFonts w:ascii="Sylfaen" w:hAnsi="Sylfaen"/>
          <w:sz w:val="24"/>
          <w:szCs w:val="24"/>
        </w:rPr>
        <w:t xml:space="preserve">is covered </w:t>
      </w:r>
      <w:r w:rsidR="00BC4DB1" w:rsidRPr="00BC4DB1">
        <w:rPr>
          <w:rFonts w:ascii="Sylfaen" w:eastAsia="Times New Roman" w:hAnsi="Sylfaen" w:cs="Arial"/>
          <w:sz w:val="24"/>
          <w:szCs w:val="24"/>
        </w:rPr>
        <w:t>by the European Commission Erasmus + program</w:t>
      </w:r>
      <w:r w:rsidR="00BC4DB1">
        <w:rPr>
          <w:rFonts w:ascii="Sylfaen" w:eastAsia="Times New Roman" w:hAnsi="Sylfaen" w:cs="Arial"/>
          <w:sz w:val="24"/>
          <w:szCs w:val="24"/>
        </w:rPr>
        <w:t>.</w:t>
      </w:r>
    </w:p>
    <w:p w:rsidR="005F6426" w:rsidRDefault="004E0214" w:rsidP="007F5E36">
      <w:pPr>
        <w:spacing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Volunteer is getting 200€ for food. </w:t>
      </w:r>
      <w:r w:rsidR="005F6426">
        <w:rPr>
          <w:rFonts w:ascii="Sylfaen" w:hAnsi="Sylfaen"/>
          <w:sz w:val="24"/>
          <w:szCs w:val="24"/>
        </w:rPr>
        <w:t>Shops are close to every district and in centrum as well open till 9:00.Volunteer is also getting pocket money 125€ for additional needs.</w:t>
      </w:r>
    </w:p>
    <w:p w:rsidR="00823B16" w:rsidRDefault="00823B16" w:rsidP="007F5E36">
      <w:pPr>
        <w:spacing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Bus card which is valid in Turku and close cities like </w:t>
      </w:r>
      <w:proofErr w:type="spellStart"/>
      <w:r>
        <w:rPr>
          <w:rFonts w:ascii="Sylfaen" w:hAnsi="Sylfaen"/>
          <w:sz w:val="24"/>
          <w:szCs w:val="24"/>
        </w:rPr>
        <w:t>Naantali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Kaarina</w:t>
      </w:r>
      <w:proofErr w:type="spellEnd"/>
      <w:r>
        <w:rPr>
          <w:rFonts w:ascii="Sylfaen" w:hAnsi="Sylfaen"/>
          <w:sz w:val="24"/>
          <w:szCs w:val="24"/>
        </w:rPr>
        <w:t xml:space="preserve"> etc. will be provided by organization. Also Volunteer will have a bicycle. Moving by bike is absolutely safe in Finland, because city has bike ways everywhere. </w:t>
      </w:r>
    </w:p>
    <w:p w:rsidR="00F24F55" w:rsidRDefault="00F24F55" w:rsidP="007F5E36">
      <w:pPr>
        <w:spacing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That’s because volunteer’s working place is governmental, Turku government is giving to its workers free </w:t>
      </w:r>
      <w:proofErr w:type="spellStart"/>
      <w:r>
        <w:rPr>
          <w:rFonts w:ascii="Sylfaen" w:hAnsi="Sylfaen"/>
          <w:sz w:val="24"/>
          <w:szCs w:val="24"/>
        </w:rPr>
        <w:t>wifi</w:t>
      </w:r>
      <w:proofErr w:type="spellEnd"/>
      <w:r>
        <w:rPr>
          <w:rFonts w:ascii="Sylfaen" w:hAnsi="Sylfaen"/>
          <w:sz w:val="24"/>
          <w:szCs w:val="24"/>
        </w:rPr>
        <w:t xml:space="preserve"> in their buildings. Also volunteer will have special bracelet, which can be used in gyms, swimming pools, </w:t>
      </w:r>
      <w:proofErr w:type="gramStart"/>
      <w:r>
        <w:rPr>
          <w:rFonts w:ascii="Sylfaen" w:hAnsi="Sylfaen"/>
          <w:sz w:val="24"/>
          <w:szCs w:val="24"/>
        </w:rPr>
        <w:t>museums  etc</w:t>
      </w:r>
      <w:proofErr w:type="gramEnd"/>
      <w:r>
        <w:rPr>
          <w:rFonts w:ascii="Sylfaen" w:hAnsi="Sylfaen"/>
          <w:sz w:val="24"/>
          <w:szCs w:val="24"/>
        </w:rPr>
        <w:t>. in Turku.</w:t>
      </w:r>
    </w:p>
    <w:p w:rsidR="006D235B" w:rsidRDefault="006D235B" w:rsidP="007F5E36">
      <w:pPr>
        <w:spacing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Volunteer will also get finish telephone number and work phone, in case </w:t>
      </w:r>
      <w:proofErr w:type="gramStart"/>
      <w:r>
        <w:rPr>
          <w:rFonts w:ascii="Sylfaen" w:hAnsi="Sylfaen"/>
          <w:sz w:val="24"/>
          <w:szCs w:val="24"/>
        </w:rPr>
        <w:t>its</w:t>
      </w:r>
      <w:proofErr w:type="gramEnd"/>
      <w:r>
        <w:rPr>
          <w:rFonts w:ascii="Sylfaen" w:hAnsi="Sylfaen"/>
          <w:sz w:val="24"/>
          <w:szCs w:val="24"/>
        </w:rPr>
        <w:t xml:space="preserve"> needed. Loca</w:t>
      </w:r>
      <w:r w:rsidR="001305BB">
        <w:rPr>
          <w:rFonts w:ascii="Sylfaen" w:hAnsi="Sylfaen"/>
          <w:sz w:val="24"/>
          <w:szCs w:val="24"/>
        </w:rPr>
        <w:t>l calls messages and internet is</w:t>
      </w:r>
      <w:r>
        <w:rPr>
          <w:rFonts w:ascii="Sylfaen" w:hAnsi="Sylfaen"/>
          <w:sz w:val="24"/>
          <w:szCs w:val="24"/>
        </w:rPr>
        <w:t xml:space="preserve"> covered by organization.</w:t>
      </w:r>
    </w:p>
    <w:p w:rsidR="00F24F55" w:rsidRDefault="00F24F55" w:rsidP="007F5E36">
      <w:pPr>
        <w:spacing w:line="240" w:lineRule="auto"/>
        <w:rPr>
          <w:rFonts w:ascii="Sylfaen" w:hAnsi="Sylfaen"/>
          <w:b/>
          <w:sz w:val="24"/>
          <w:szCs w:val="24"/>
        </w:rPr>
      </w:pPr>
    </w:p>
    <w:p w:rsidR="003F696C" w:rsidRDefault="005F6426" w:rsidP="007F5E36">
      <w:pPr>
        <w:spacing w:line="240" w:lineRule="auto"/>
        <w:rPr>
          <w:rFonts w:ascii="Sylfaen" w:hAnsi="Sylfaen"/>
          <w:b/>
          <w:sz w:val="24"/>
          <w:szCs w:val="24"/>
        </w:rPr>
      </w:pPr>
      <w:proofErr w:type="gramStart"/>
      <w:r w:rsidRPr="005F6426">
        <w:rPr>
          <w:rFonts w:ascii="Sylfaen" w:hAnsi="Sylfaen"/>
          <w:b/>
          <w:sz w:val="24"/>
          <w:szCs w:val="24"/>
        </w:rPr>
        <w:t>c</w:t>
      </w:r>
      <w:r w:rsidR="003F696C" w:rsidRPr="003F696C">
        <w:rPr>
          <w:rFonts w:ascii="Sylfaen" w:hAnsi="Sylfaen"/>
          <w:b/>
          <w:sz w:val="24"/>
          <w:szCs w:val="24"/>
        </w:rPr>
        <w:t>ourses</w:t>
      </w:r>
      <w:proofErr w:type="gramEnd"/>
      <w:r w:rsidR="003F696C" w:rsidRPr="003F696C">
        <w:rPr>
          <w:rFonts w:ascii="Sylfaen" w:hAnsi="Sylfaen"/>
          <w:b/>
          <w:sz w:val="24"/>
          <w:szCs w:val="24"/>
        </w:rPr>
        <w:t xml:space="preserve"> and trainings.</w:t>
      </w:r>
    </w:p>
    <w:p w:rsidR="003F696C" w:rsidRDefault="003F696C" w:rsidP="007F5E36">
      <w:pPr>
        <w:spacing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After arriving Finland,</w:t>
      </w:r>
      <w:r w:rsidR="004E0214">
        <w:rPr>
          <w:rFonts w:ascii="Sylfaen" w:hAnsi="Sylfaen"/>
          <w:sz w:val="24"/>
          <w:szCs w:val="24"/>
        </w:rPr>
        <w:t xml:space="preserve"> volunteer will</w:t>
      </w:r>
      <w:r>
        <w:rPr>
          <w:rFonts w:ascii="Sylfaen" w:hAnsi="Sylfaen"/>
          <w:sz w:val="24"/>
          <w:szCs w:val="24"/>
        </w:rPr>
        <w:t xml:space="preserve"> have a free language courses during 3 month. Language course hours are also working time. </w:t>
      </w:r>
    </w:p>
    <w:p w:rsidR="003F696C" w:rsidRDefault="003F696C" w:rsidP="007F5E36">
      <w:pPr>
        <w:spacing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In the </w:t>
      </w:r>
      <w:proofErr w:type="gramStart"/>
      <w:r>
        <w:rPr>
          <w:rFonts w:ascii="Sylfaen" w:hAnsi="Sylfaen"/>
          <w:sz w:val="24"/>
          <w:szCs w:val="24"/>
        </w:rPr>
        <w:t>end</w:t>
      </w:r>
      <w:r w:rsidR="004E0214">
        <w:rPr>
          <w:rFonts w:ascii="Sylfaen" w:hAnsi="Sylfaen"/>
          <w:sz w:val="24"/>
          <w:szCs w:val="24"/>
        </w:rPr>
        <w:t>of  EVS’s</w:t>
      </w:r>
      <w:proofErr w:type="gramEnd"/>
      <w:r w:rsidR="004E0214">
        <w:rPr>
          <w:rFonts w:ascii="Sylfaen" w:hAnsi="Sylfaen"/>
          <w:sz w:val="24"/>
          <w:szCs w:val="24"/>
        </w:rPr>
        <w:t xml:space="preserve"> first month, Volunteer will have an arrival training in another city,  with whole EVS team in this country. This 7 days will be very useful for coordination and for having new friends and known people around Finland to visit. Travelling fees, accommodation and food will be covered.</w:t>
      </w:r>
    </w:p>
    <w:p w:rsidR="005725BB" w:rsidRDefault="005725BB" w:rsidP="007F5E36">
      <w:pPr>
        <w:spacing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After 6 month of project Volunteers have mid-term training for 3 days, where they will sum up project and talk about advantages and disadvantages, with same people from arrival </w:t>
      </w:r>
      <w:proofErr w:type="gramStart"/>
      <w:r>
        <w:rPr>
          <w:rFonts w:ascii="Sylfaen" w:hAnsi="Sylfaen"/>
          <w:sz w:val="24"/>
          <w:szCs w:val="24"/>
        </w:rPr>
        <w:t>training  in</w:t>
      </w:r>
      <w:proofErr w:type="gramEnd"/>
      <w:r>
        <w:rPr>
          <w:rFonts w:ascii="Sylfaen" w:hAnsi="Sylfaen"/>
          <w:sz w:val="24"/>
          <w:szCs w:val="24"/>
        </w:rPr>
        <w:t xml:space="preserve"> another city. All the fees are covered here too.</w:t>
      </w:r>
    </w:p>
    <w:p w:rsidR="00B128B3" w:rsidRDefault="00B128B3" w:rsidP="007F5E36">
      <w:pPr>
        <w:spacing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Remember that you have to sign up for the trainings before head. </w:t>
      </w:r>
    </w:p>
    <w:p w:rsidR="008153A9" w:rsidRDefault="008153A9" w:rsidP="007F5E36">
      <w:pPr>
        <w:spacing w:line="240" w:lineRule="auto"/>
        <w:rPr>
          <w:rFonts w:ascii="Sylfaen" w:hAnsi="Sylfaen"/>
          <w:b/>
          <w:sz w:val="24"/>
          <w:szCs w:val="24"/>
        </w:rPr>
      </w:pPr>
      <w:r w:rsidRPr="008153A9">
        <w:rPr>
          <w:rFonts w:ascii="Sylfaen" w:hAnsi="Sylfaen"/>
          <w:b/>
          <w:sz w:val="24"/>
          <w:szCs w:val="24"/>
        </w:rPr>
        <w:t xml:space="preserve">Health insurance </w:t>
      </w:r>
    </w:p>
    <w:p w:rsidR="008153A9" w:rsidRDefault="008153A9" w:rsidP="007F5E36">
      <w:pPr>
        <w:spacing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Volunteer will have an health insurance named </w:t>
      </w:r>
      <w:proofErr w:type="gramStart"/>
      <w:r>
        <w:rPr>
          <w:rFonts w:ascii="Sylfaen" w:hAnsi="Sylfaen"/>
          <w:sz w:val="24"/>
          <w:szCs w:val="24"/>
        </w:rPr>
        <w:t>,,C</w:t>
      </w:r>
      <w:r w:rsidR="00472DD9">
        <w:rPr>
          <w:rFonts w:ascii="Sylfaen" w:hAnsi="Sylfaen"/>
          <w:sz w:val="24"/>
          <w:szCs w:val="24"/>
        </w:rPr>
        <w:t>igna</w:t>
      </w:r>
      <w:proofErr w:type="gramEnd"/>
      <w:r w:rsidR="00472DD9">
        <w:rPr>
          <w:rFonts w:ascii="Sylfaen" w:hAnsi="Sylfaen"/>
          <w:sz w:val="24"/>
          <w:szCs w:val="24"/>
        </w:rPr>
        <w:t>”</w:t>
      </w:r>
      <w:r>
        <w:rPr>
          <w:rFonts w:ascii="Sylfaen" w:hAnsi="Sylfaen"/>
          <w:sz w:val="24"/>
          <w:szCs w:val="24"/>
        </w:rPr>
        <w:t>. Insurance is financing most of the services</w:t>
      </w:r>
      <w:r w:rsidR="00F17003">
        <w:rPr>
          <w:rFonts w:ascii="Sylfaen" w:hAnsi="Sylfaen"/>
          <w:sz w:val="24"/>
          <w:szCs w:val="24"/>
        </w:rPr>
        <w:t xml:space="preserve"> as well as dentist fees.</w:t>
      </w:r>
      <w:r w:rsidR="00CB2C13">
        <w:rPr>
          <w:rFonts w:ascii="Sylfaen" w:hAnsi="Sylfaen"/>
          <w:sz w:val="24"/>
          <w:szCs w:val="24"/>
        </w:rPr>
        <w:t xml:space="preserve"> Volunteer is paying for service, then submitting online claim. After this volunteer is getting money back on his bank account. </w:t>
      </w:r>
      <w:r w:rsidR="006003D5">
        <w:rPr>
          <w:rFonts w:ascii="Sylfaen" w:hAnsi="Sylfaen"/>
          <w:sz w:val="24"/>
          <w:szCs w:val="24"/>
        </w:rPr>
        <w:t>Health care institutions are very modern and trustful in Finland.</w:t>
      </w:r>
      <w:r w:rsidR="00472DD9">
        <w:rPr>
          <w:rFonts w:ascii="Sylfaen" w:hAnsi="Sylfaen"/>
          <w:sz w:val="24"/>
          <w:szCs w:val="24"/>
        </w:rPr>
        <w:t xml:space="preserve"> Please, bring your European health card, if you are a citizen of European Union. </w:t>
      </w:r>
    </w:p>
    <w:p w:rsidR="001F3984" w:rsidRDefault="001F3984" w:rsidP="007F5E36">
      <w:pPr>
        <w:spacing w:line="240" w:lineRule="auto"/>
        <w:rPr>
          <w:rFonts w:ascii="Sylfaen" w:hAnsi="Sylfaen"/>
          <w:b/>
          <w:sz w:val="24"/>
          <w:szCs w:val="24"/>
        </w:rPr>
      </w:pPr>
      <w:r w:rsidRPr="001F3984">
        <w:rPr>
          <w:rFonts w:ascii="Sylfaen" w:hAnsi="Sylfaen"/>
          <w:b/>
          <w:sz w:val="24"/>
          <w:szCs w:val="24"/>
        </w:rPr>
        <w:t>Place</w:t>
      </w:r>
    </w:p>
    <w:p w:rsidR="00180252" w:rsidRDefault="001F3984" w:rsidP="007F5E36">
      <w:pPr>
        <w:spacing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Turku (south-west Finland) in ex-capital of Finland</w:t>
      </w:r>
      <w:r w:rsidR="00763F4D">
        <w:rPr>
          <w:rFonts w:ascii="Sylfaen" w:hAnsi="Sylfaen"/>
          <w:sz w:val="24"/>
          <w:szCs w:val="24"/>
        </w:rPr>
        <w:t>, 2 hours way from Helsinki</w:t>
      </w:r>
      <w:r>
        <w:rPr>
          <w:rFonts w:ascii="Sylfaen" w:hAnsi="Sylfaen"/>
          <w:sz w:val="24"/>
          <w:szCs w:val="24"/>
        </w:rPr>
        <w:t>. Absolutely safe City with 180.000 inhabitants. Town has a river sides and 26.000 island around. From here you can take a ferry to Stockholm. As the locals are saying Turku an</w:t>
      </w:r>
      <w:r w:rsidR="00DA19E2">
        <w:rPr>
          <w:rFonts w:ascii="Sylfaen" w:hAnsi="Sylfaen"/>
          <w:sz w:val="24"/>
          <w:szCs w:val="24"/>
        </w:rPr>
        <w:t>d</w:t>
      </w:r>
      <w:r>
        <w:rPr>
          <w:rFonts w:ascii="Sylfaen" w:hAnsi="Sylfaen"/>
          <w:sz w:val="24"/>
          <w:szCs w:val="24"/>
        </w:rPr>
        <w:t xml:space="preserve"> its surrounding are separate culture in Finland. Winter in Finland is </w:t>
      </w:r>
      <w:proofErr w:type="gramStart"/>
      <w:r>
        <w:rPr>
          <w:rFonts w:ascii="Sylfaen" w:hAnsi="Sylfaen"/>
          <w:sz w:val="24"/>
          <w:szCs w:val="24"/>
        </w:rPr>
        <w:t>strict ,</w:t>
      </w:r>
      <w:proofErr w:type="gramEnd"/>
      <w:r>
        <w:rPr>
          <w:rFonts w:ascii="Sylfaen" w:hAnsi="Sylfaen"/>
          <w:sz w:val="24"/>
          <w:szCs w:val="24"/>
        </w:rPr>
        <w:t xml:space="preserve"> but not so much in Turku. Temperature v</w:t>
      </w:r>
      <w:r w:rsidR="00DA19E2">
        <w:rPr>
          <w:rFonts w:ascii="Sylfaen" w:hAnsi="Sylfaen"/>
          <w:sz w:val="24"/>
          <w:szCs w:val="24"/>
        </w:rPr>
        <w:t xml:space="preserve">aries from -8 till -25 </w:t>
      </w:r>
      <w:r>
        <w:rPr>
          <w:rFonts w:ascii="Sylfaen" w:hAnsi="Sylfaen"/>
          <w:sz w:val="24"/>
          <w:szCs w:val="24"/>
        </w:rPr>
        <w:t>.</w:t>
      </w:r>
      <w:r w:rsidR="00E42EA4">
        <w:rPr>
          <w:rFonts w:ascii="Sylfaen" w:hAnsi="Sylfaen"/>
          <w:sz w:val="24"/>
          <w:szCs w:val="24"/>
        </w:rPr>
        <w:t xml:space="preserve">Winter time its getting dark very soon, for example at 4 it will be already night. </w:t>
      </w:r>
      <w:r>
        <w:rPr>
          <w:rFonts w:ascii="Sylfaen" w:hAnsi="Sylfaen"/>
          <w:sz w:val="24"/>
          <w:szCs w:val="24"/>
        </w:rPr>
        <w:t>You should not miss Christmas time in Turku. In this city they are preparing for that very specially.</w:t>
      </w:r>
      <w:r w:rsidR="005C7F0E">
        <w:rPr>
          <w:rFonts w:ascii="Sylfaen" w:hAnsi="Sylfaen"/>
          <w:sz w:val="24"/>
          <w:szCs w:val="24"/>
        </w:rPr>
        <w:t xml:space="preserve"> Do you know from where is </w:t>
      </w:r>
      <w:proofErr w:type="spellStart"/>
      <w:r w:rsidR="005C7F0E">
        <w:rPr>
          <w:rFonts w:ascii="Sylfaen" w:hAnsi="Sylfaen"/>
          <w:sz w:val="24"/>
          <w:szCs w:val="24"/>
        </w:rPr>
        <w:t>santa</w:t>
      </w:r>
      <w:proofErr w:type="spellEnd"/>
      <w:r w:rsidR="005C7F0E">
        <w:rPr>
          <w:rFonts w:ascii="Sylfaen" w:hAnsi="Sylfaen"/>
          <w:sz w:val="24"/>
          <w:szCs w:val="24"/>
        </w:rPr>
        <w:t xml:space="preserve">? Off course from Lapland, Finland.  Santa </w:t>
      </w:r>
      <w:proofErr w:type="spellStart"/>
      <w:proofErr w:type="gramStart"/>
      <w:r w:rsidR="005C7F0E">
        <w:rPr>
          <w:rFonts w:ascii="Sylfaen" w:hAnsi="Sylfaen"/>
          <w:sz w:val="24"/>
          <w:szCs w:val="24"/>
        </w:rPr>
        <w:t>claus</w:t>
      </w:r>
      <w:proofErr w:type="spellEnd"/>
      <w:proofErr w:type="gramEnd"/>
      <w:r w:rsidR="005C7F0E">
        <w:rPr>
          <w:rFonts w:ascii="Sylfaen" w:hAnsi="Sylfaen"/>
          <w:sz w:val="24"/>
          <w:szCs w:val="24"/>
        </w:rPr>
        <w:t xml:space="preserve"> village you can visit whenever you want, but I </w:t>
      </w:r>
      <w:proofErr w:type="spellStart"/>
      <w:r w:rsidR="005C7F0E">
        <w:rPr>
          <w:rFonts w:ascii="Sylfaen" w:hAnsi="Sylfaen"/>
          <w:sz w:val="24"/>
          <w:szCs w:val="24"/>
        </w:rPr>
        <w:t>advice</w:t>
      </w:r>
      <w:proofErr w:type="spellEnd"/>
      <w:r w:rsidR="005C7F0E">
        <w:rPr>
          <w:rFonts w:ascii="Sylfaen" w:hAnsi="Sylfaen"/>
          <w:sz w:val="24"/>
          <w:szCs w:val="24"/>
        </w:rPr>
        <w:t xml:space="preserve"> you to do it in winter.Here you have a possibility to see northern light, which is amazing.</w:t>
      </w:r>
      <w:r w:rsidR="00763F4D">
        <w:rPr>
          <w:rFonts w:ascii="Sylfaen" w:hAnsi="Sylfaen"/>
          <w:sz w:val="24"/>
          <w:szCs w:val="24"/>
        </w:rPr>
        <w:t xml:space="preserve"> From here you can travel to Scandinavian and Baltic countries too very easily by </w:t>
      </w:r>
      <w:proofErr w:type="spellStart"/>
      <w:r w:rsidR="00763F4D">
        <w:rPr>
          <w:rFonts w:ascii="Sylfaen" w:hAnsi="Sylfaen"/>
          <w:sz w:val="24"/>
          <w:szCs w:val="24"/>
        </w:rPr>
        <w:t>ferry.</w:t>
      </w:r>
      <w:r w:rsidR="00C06027">
        <w:rPr>
          <w:rFonts w:ascii="Sylfaen" w:hAnsi="Sylfaen"/>
          <w:sz w:val="24"/>
          <w:szCs w:val="24"/>
        </w:rPr>
        <w:t>Donot</w:t>
      </w:r>
      <w:proofErr w:type="spellEnd"/>
      <w:r w:rsidR="00C06027">
        <w:rPr>
          <w:rFonts w:ascii="Sylfaen" w:hAnsi="Sylfaen"/>
          <w:sz w:val="24"/>
          <w:szCs w:val="24"/>
        </w:rPr>
        <w:t xml:space="preserve"> forget to try ice fishing and ice swimming after sauna. </w:t>
      </w:r>
      <w:r w:rsidR="00DA19E2">
        <w:rPr>
          <w:rFonts w:ascii="Sylfaen" w:hAnsi="Sylfaen"/>
          <w:sz w:val="24"/>
          <w:szCs w:val="24"/>
        </w:rPr>
        <w:t>At the same time</w:t>
      </w:r>
      <w:proofErr w:type="gramStart"/>
      <w:r w:rsidR="00DA19E2">
        <w:rPr>
          <w:rFonts w:ascii="Sylfaen" w:hAnsi="Sylfaen"/>
          <w:sz w:val="24"/>
          <w:szCs w:val="24"/>
        </w:rPr>
        <w:t xml:space="preserve">, </w:t>
      </w:r>
      <w:r w:rsidR="00581392">
        <w:rPr>
          <w:rFonts w:ascii="Sylfaen" w:hAnsi="Sylfaen"/>
          <w:sz w:val="24"/>
          <w:szCs w:val="24"/>
        </w:rPr>
        <w:t xml:space="preserve"> everybody</w:t>
      </w:r>
      <w:proofErr w:type="gramEnd"/>
      <w:r w:rsidR="00581392">
        <w:rPr>
          <w:rFonts w:ascii="Sylfaen" w:hAnsi="Sylfaen"/>
          <w:sz w:val="24"/>
          <w:szCs w:val="24"/>
        </w:rPr>
        <w:t xml:space="preserve"> says that T</w:t>
      </w:r>
      <w:r>
        <w:rPr>
          <w:rFonts w:ascii="Sylfaen" w:hAnsi="Sylfaen"/>
          <w:sz w:val="24"/>
          <w:szCs w:val="24"/>
        </w:rPr>
        <w:t>urku is a  best in summer. Here comes a lots of ships, which are bars and cafes. You will explore lots of nature, lakes and healthy life style here.</w:t>
      </w:r>
      <w:r w:rsidR="0028222D">
        <w:rPr>
          <w:rFonts w:ascii="Sylfaen" w:hAnsi="Sylfaen"/>
          <w:sz w:val="24"/>
          <w:szCs w:val="24"/>
        </w:rPr>
        <w:t xml:space="preserve"> In </w:t>
      </w:r>
      <w:proofErr w:type="spellStart"/>
      <w:proofErr w:type="gramStart"/>
      <w:r w:rsidR="0028222D">
        <w:rPr>
          <w:rFonts w:ascii="Sylfaen" w:hAnsi="Sylfaen"/>
          <w:sz w:val="24"/>
          <w:szCs w:val="24"/>
        </w:rPr>
        <w:t>turku</w:t>
      </w:r>
      <w:proofErr w:type="spellEnd"/>
      <w:proofErr w:type="gramEnd"/>
      <w:r w:rsidR="0028222D">
        <w:rPr>
          <w:rFonts w:ascii="Sylfaen" w:hAnsi="Sylfaen"/>
          <w:sz w:val="24"/>
          <w:szCs w:val="24"/>
        </w:rPr>
        <w:t xml:space="preserve"> they have their own running races for charity as well.</w:t>
      </w:r>
      <w:r w:rsidR="005C7F0E">
        <w:rPr>
          <w:rFonts w:ascii="Sylfaen" w:hAnsi="Sylfaen"/>
          <w:sz w:val="24"/>
          <w:szCs w:val="24"/>
        </w:rPr>
        <w:t xml:space="preserve"> And off course white </w:t>
      </w:r>
      <w:proofErr w:type="gramStart"/>
      <w:r w:rsidR="005C7F0E">
        <w:rPr>
          <w:rFonts w:ascii="Sylfaen" w:hAnsi="Sylfaen"/>
          <w:sz w:val="24"/>
          <w:szCs w:val="24"/>
        </w:rPr>
        <w:t>night</w:t>
      </w:r>
      <w:r w:rsidR="00487AAD">
        <w:rPr>
          <w:rFonts w:ascii="Sylfaen" w:hAnsi="Sylfaen"/>
          <w:sz w:val="24"/>
          <w:szCs w:val="24"/>
        </w:rPr>
        <w:t xml:space="preserve">s </w:t>
      </w:r>
      <w:r w:rsidR="005C7F0E">
        <w:rPr>
          <w:rFonts w:ascii="Sylfaen" w:hAnsi="Sylfaen"/>
          <w:sz w:val="24"/>
          <w:szCs w:val="24"/>
        </w:rPr>
        <w:t>!</w:t>
      </w:r>
      <w:proofErr w:type="gramEnd"/>
      <w:r w:rsidR="005C7F0E">
        <w:rPr>
          <w:rFonts w:ascii="Sylfaen" w:hAnsi="Sylfaen"/>
          <w:sz w:val="24"/>
          <w:szCs w:val="24"/>
        </w:rPr>
        <w:t xml:space="preserve"> In summer </w:t>
      </w:r>
      <w:proofErr w:type="spellStart"/>
      <w:proofErr w:type="gramStart"/>
      <w:r w:rsidR="005C7F0E">
        <w:rPr>
          <w:rFonts w:ascii="Sylfaen" w:hAnsi="Sylfaen"/>
          <w:sz w:val="24"/>
          <w:szCs w:val="24"/>
        </w:rPr>
        <w:t>its</w:t>
      </w:r>
      <w:proofErr w:type="spellEnd"/>
      <w:proofErr w:type="gramEnd"/>
      <w:r w:rsidR="005C7F0E">
        <w:rPr>
          <w:rFonts w:ascii="Sylfaen" w:hAnsi="Sylfaen"/>
          <w:sz w:val="24"/>
          <w:szCs w:val="24"/>
        </w:rPr>
        <w:t xml:space="preserve"> not getting dark at night time at all. That’s very interesting and nice thing, which you can see only in northern countries like Finland.</w:t>
      </w:r>
      <w:r w:rsidR="00D63248">
        <w:rPr>
          <w:rFonts w:ascii="Sylfaen" w:hAnsi="Sylfaen"/>
          <w:sz w:val="24"/>
          <w:szCs w:val="24"/>
        </w:rPr>
        <w:t xml:space="preserve"> Weather in summer is not so good, varies from 16-22</w:t>
      </w:r>
      <w:r w:rsidR="00E42EA4">
        <w:rPr>
          <w:rFonts w:ascii="Sylfaen" w:hAnsi="Sylfaen"/>
          <w:sz w:val="24"/>
          <w:szCs w:val="24"/>
        </w:rPr>
        <w:t>c</w:t>
      </w:r>
      <w:r w:rsidR="00D63248">
        <w:rPr>
          <w:rFonts w:ascii="Sylfaen" w:hAnsi="Sylfaen"/>
          <w:sz w:val="24"/>
          <w:szCs w:val="24"/>
        </w:rPr>
        <w:t>, mostly raining and cloudy.</w:t>
      </w:r>
      <w:r w:rsidR="00487AAD">
        <w:rPr>
          <w:rFonts w:ascii="Sylfaen" w:hAnsi="Sylfaen"/>
          <w:sz w:val="24"/>
          <w:szCs w:val="24"/>
        </w:rPr>
        <w:t>During a year you will get a pleasant from</w:t>
      </w:r>
      <w:r w:rsidR="00EC65D1">
        <w:rPr>
          <w:rFonts w:ascii="Sylfaen" w:hAnsi="Sylfaen"/>
          <w:sz w:val="24"/>
          <w:szCs w:val="24"/>
        </w:rPr>
        <w:t xml:space="preserve"> lot kind of markets in </w:t>
      </w:r>
      <w:proofErr w:type="spellStart"/>
      <w:proofErr w:type="gramStart"/>
      <w:r w:rsidR="00EC65D1">
        <w:rPr>
          <w:rFonts w:ascii="Sylfaen" w:hAnsi="Sylfaen"/>
          <w:sz w:val="24"/>
          <w:szCs w:val="24"/>
        </w:rPr>
        <w:t>turku</w:t>
      </w:r>
      <w:proofErr w:type="spellEnd"/>
      <w:proofErr w:type="gramEnd"/>
      <w:r w:rsidR="00EC65D1">
        <w:rPr>
          <w:rFonts w:ascii="Sylfaen" w:hAnsi="Sylfaen"/>
          <w:sz w:val="24"/>
          <w:szCs w:val="24"/>
        </w:rPr>
        <w:t xml:space="preserve">, I have to underline traditional one. Finland is the country of musical festivals. One of the worlds famous festival is </w:t>
      </w:r>
      <w:proofErr w:type="gramStart"/>
      <w:r w:rsidR="00EC65D1">
        <w:rPr>
          <w:rFonts w:ascii="Sylfaen" w:hAnsi="Sylfaen"/>
          <w:sz w:val="24"/>
          <w:szCs w:val="24"/>
        </w:rPr>
        <w:t>,,</w:t>
      </w:r>
      <w:proofErr w:type="spellStart"/>
      <w:r w:rsidR="00EC65D1">
        <w:rPr>
          <w:rFonts w:ascii="Sylfaen" w:hAnsi="Sylfaen"/>
          <w:sz w:val="24"/>
          <w:szCs w:val="24"/>
        </w:rPr>
        <w:t>Ruisrock</w:t>
      </w:r>
      <w:proofErr w:type="spellEnd"/>
      <w:proofErr w:type="gramEnd"/>
      <w:r w:rsidR="00EC65D1">
        <w:rPr>
          <w:rFonts w:ascii="Sylfaen" w:hAnsi="Sylfaen"/>
          <w:sz w:val="24"/>
          <w:szCs w:val="24"/>
        </w:rPr>
        <w:t>” which is on an island ,,</w:t>
      </w:r>
      <w:proofErr w:type="spellStart"/>
      <w:r w:rsidR="00EC65D1">
        <w:rPr>
          <w:rFonts w:ascii="Sylfaen" w:hAnsi="Sylfaen"/>
          <w:sz w:val="24"/>
          <w:szCs w:val="24"/>
        </w:rPr>
        <w:t>Ruissalo</w:t>
      </w:r>
      <w:proofErr w:type="spellEnd"/>
      <w:r w:rsidR="00EC65D1">
        <w:rPr>
          <w:rFonts w:ascii="Sylfaen" w:hAnsi="Sylfaen"/>
          <w:sz w:val="24"/>
          <w:szCs w:val="24"/>
        </w:rPr>
        <w:t>”</w:t>
      </w:r>
      <w:r w:rsidR="00BE09D1">
        <w:rPr>
          <w:rFonts w:ascii="Sylfaen" w:hAnsi="Sylfaen"/>
          <w:sz w:val="24"/>
          <w:szCs w:val="24"/>
        </w:rPr>
        <w:t>, very close to Turku</w:t>
      </w:r>
      <w:r w:rsidR="00EC65D1">
        <w:rPr>
          <w:rFonts w:ascii="Sylfaen" w:hAnsi="Sylfaen"/>
          <w:sz w:val="24"/>
          <w:szCs w:val="24"/>
        </w:rPr>
        <w:t xml:space="preserve">. </w:t>
      </w:r>
    </w:p>
    <w:p w:rsidR="00152AF0" w:rsidRDefault="00152AF0" w:rsidP="007F5E36">
      <w:pPr>
        <w:spacing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Turku have a 6 universities here, so town is full of international people as well. </w:t>
      </w:r>
      <w:r w:rsidR="00800547">
        <w:rPr>
          <w:rFonts w:ascii="Sylfaen" w:hAnsi="Sylfaen"/>
          <w:sz w:val="24"/>
          <w:szCs w:val="24"/>
        </w:rPr>
        <w:t>Here you can join diversity of clubs, like contemporary art, old finish tradit</w:t>
      </w:r>
      <w:r w:rsidR="00A5591A">
        <w:rPr>
          <w:rFonts w:ascii="Sylfaen" w:hAnsi="Sylfaen"/>
          <w:sz w:val="24"/>
          <w:szCs w:val="24"/>
        </w:rPr>
        <w:t xml:space="preserve">ional dances, </w:t>
      </w:r>
      <w:proofErr w:type="spellStart"/>
      <w:r w:rsidR="00A5591A">
        <w:rPr>
          <w:rFonts w:ascii="Sylfaen" w:hAnsi="Sylfaen"/>
          <w:sz w:val="24"/>
          <w:szCs w:val="24"/>
        </w:rPr>
        <w:t>zumba</w:t>
      </w:r>
      <w:proofErr w:type="spellEnd"/>
      <w:r w:rsidR="00A5591A">
        <w:rPr>
          <w:rFonts w:ascii="Sylfaen" w:hAnsi="Sylfaen"/>
          <w:sz w:val="24"/>
          <w:szCs w:val="24"/>
        </w:rPr>
        <w:t xml:space="preserve"> classes, antic fighting etc.</w:t>
      </w:r>
      <w:r w:rsidR="003C52C1">
        <w:rPr>
          <w:rFonts w:ascii="Sylfaen" w:hAnsi="Sylfaen"/>
          <w:sz w:val="24"/>
          <w:szCs w:val="24"/>
        </w:rPr>
        <w:t xml:space="preserve"> You can also very easily get a library card and choose your favorite book from very huge diversity in main library bu</w:t>
      </w:r>
      <w:r w:rsidR="00C935E8">
        <w:rPr>
          <w:rFonts w:ascii="Sylfaen" w:hAnsi="Sylfaen"/>
          <w:sz w:val="24"/>
          <w:szCs w:val="24"/>
        </w:rPr>
        <w:t>i</w:t>
      </w:r>
      <w:r w:rsidR="003C52C1">
        <w:rPr>
          <w:rFonts w:ascii="Sylfaen" w:hAnsi="Sylfaen"/>
          <w:sz w:val="24"/>
          <w:szCs w:val="24"/>
        </w:rPr>
        <w:t>lding.</w:t>
      </w:r>
    </w:p>
    <w:p w:rsidR="00594E3A" w:rsidRDefault="00594E3A" w:rsidP="007F5E36">
      <w:pPr>
        <w:spacing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  <w:sz w:val="24"/>
          <w:szCs w:val="24"/>
          <w:lang w:val="hu-HU" w:eastAsia="hu-HU"/>
        </w:rPr>
        <w:lastRenderedPageBreak/>
        <w:drawing>
          <wp:inline distT="0" distB="0" distL="0" distR="0">
            <wp:extent cx="2343150" cy="3286808"/>
            <wp:effectExtent l="19050" t="0" r="0" b="0"/>
            <wp:docPr id="8" name="Picture 7" descr="C:\Users\tako\Desktop\15181430_1338643959480581_16783417662459370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ko\Desktop\15181430_1338643959480581_167834176624593702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286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noProof/>
          <w:sz w:val="24"/>
          <w:szCs w:val="24"/>
          <w:lang w:val="hu-HU" w:eastAsia="hu-HU"/>
        </w:rPr>
        <w:drawing>
          <wp:inline distT="0" distB="0" distL="0" distR="0">
            <wp:extent cx="3243263" cy="2162175"/>
            <wp:effectExtent l="19050" t="0" r="0" b="0"/>
            <wp:docPr id="9" name="Picture 8" descr="C:\Users\tako\Desktop\13686572_1228627600482218_55577911425855817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ako\Desktop\13686572_1228627600482218_5557791142585581740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263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noProof/>
          <w:sz w:val="24"/>
          <w:szCs w:val="24"/>
          <w:lang w:val="hu-HU" w:eastAsia="hu-HU"/>
        </w:rPr>
        <w:drawing>
          <wp:inline distT="0" distB="0" distL="0" distR="0">
            <wp:extent cx="3732199" cy="2800350"/>
            <wp:effectExtent l="19050" t="0" r="1601" b="0"/>
            <wp:docPr id="10" name="Picture 9" descr="C:\Users\tako\Desktop\16684072_1425970300747946_30468773938781967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ko\Desktop\16684072_1425970300747946_304687739387819670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199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noProof/>
          <w:sz w:val="24"/>
          <w:szCs w:val="24"/>
          <w:lang w:val="hu-HU" w:eastAsia="hu-HU"/>
        </w:rPr>
        <w:drawing>
          <wp:inline distT="0" distB="0" distL="0" distR="0">
            <wp:extent cx="2876550" cy="1917700"/>
            <wp:effectExtent l="19050" t="0" r="0" b="0"/>
            <wp:docPr id="11" name="Picture 10" descr="C:\Users\tako\Desktop\15590241_1362397640438546_68998523596989518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ako\Desktop\15590241_1362397640438546_6899852359698951871_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4E3A" w:rsidSect="00956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37010"/>
    <w:rsid w:val="000D3C67"/>
    <w:rsid w:val="000D5E81"/>
    <w:rsid w:val="001305BB"/>
    <w:rsid w:val="0014028F"/>
    <w:rsid w:val="00152AF0"/>
    <w:rsid w:val="00171330"/>
    <w:rsid w:val="0017302A"/>
    <w:rsid w:val="00180252"/>
    <w:rsid w:val="001A7E3D"/>
    <w:rsid w:val="001C7842"/>
    <w:rsid w:val="001D1A12"/>
    <w:rsid w:val="001F3984"/>
    <w:rsid w:val="00245F4B"/>
    <w:rsid w:val="00253C70"/>
    <w:rsid w:val="0028222D"/>
    <w:rsid w:val="002E57B2"/>
    <w:rsid w:val="003C52C1"/>
    <w:rsid w:val="003D7BC4"/>
    <w:rsid w:val="003E3AEB"/>
    <w:rsid w:val="003F696C"/>
    <w:rsid w:val="004005F0"/>
    <w:rsid w:val="00400E6F"/>
    <w:rsid w:val="00422987"/>
    <w:rsid w:val="00472DD9"/>
    <w:rsid w:val="00487AAD"/>
    <w:rsid w:val="004E0214"/>
    <w:rsid w:val="004E46A0"/>
    <w:rsid w:val="005725BB"/>
    <w:rsid w:val="00581392"/>
    <w:rsid w:val="00594E3A"/>
    <w:rsid w:val="005B76E9"/>
    <w:rsid w:val="005C7F0E"/>
    <w:rsid w:val="005F6426"/>
    <w:rsid w:val="006003D5"/>
    <w:rsid w:val="0065505F"/>
    <w:rsid w:val="006D235B"/>
    <w:rsid w:val="00763F4D"/>
    <w:rsid w:val="007F5E36"/>
    <w:rsid w:val="00800547"/>
    <w:rsid w:val="008153A9"/>
    <w:rsid w:val="00823B16"/>
    <w:rsid w:val="008749B8"/>
    <w:rsid w:val="008A7BED"/>
    <w:rsid w:val="008F32E3"/>
    <w:rsid w:val="00956CB6"/>
    <w:rsid w:val="009946E1"/>
    <w:rsid w:val="00A5591A"/>
    <w:rsid w:val="00B128B3"/>
    <w:rsid w:val="00B37010"/>
    <w:rsid w:val="00B7116F"/>
    <w:rsid w:val="00BC4DB1"/>
    <w:rsid w:val="00BC79C6"/>
    <w:rsid w:val="00BE09D1"/>
    <w:rsid w:val="00BF6089"/>
    <w:rsid w:val="00C06027"/>
    <w:rsid w:val="00C4239D"/>
    <w:rsid w:val="00C821FF"/>
    <w:rsid w:val="00C935E8"/>
    <w:rsid w:val="00CB2C13"/>
    <w:rsid w:val="00CB5389"/>
    <w:rsid w:val="00CD7898"/>
    <w:rsid w:val="00D63248"/>
    <w:rsid w:val="00DA19E2"/>
    <w:rsid w:val="00DE74BB"/>
    <w:rsid w:val="00E34D42"/>
    <w:rsid w:val="00E42EA4"/>
    <w:rsid w:val="00E7060C"/>
    <w:rsid w:val="00E721F8"/>
    <w:rsid w:val="00EC1BD5"/>
    <w:rsid w:val="00EC65D1"/>
    <w:rsid w:val="00EF7C9D"/>
    <w:rsid w:val="00F17003"/>
    <w:rsid w:val="00F24F55"/>
    <w:rsid w:val="00F4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6C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E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5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878</Words>
  <Characters>6061</Characters>
  <Application>Microsoft Office Word</Application>
  <DocSecurity>0</DocSecurity>
  <Lines>50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tako</dc:creator>
  <cp:lastModifiedBy>Felhasznál</cp:lastModifiedBy>
  <cp:revision>4</cp:revision>
  <dcterms:created xsi:type="dcterms:W3CDTF">2018-05-02T06:41:00Z</dcterms:created>
  <dcterms:modified xsi:type="dcterms:W3CDTF">2018-05-09T10:52:00Z</dcterms:modified>
</cp:coreProperties>
</file>